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C2D" w:rsidRDefault="003E603E">
      <w:pPr>
        <w:rPr>
          <w:rFonts w:ascii="Arial" w:eastAsia="Arial" w:hAnsi="Arial" w:cs="Arial"/>
          <w:b/>
          <w:sz w:val="36"/>
          <w:szCs w:val="36"/>
        </w:rPr>
      </w:pPr>
      <w:r>
        <w:rPr>
          <w:rFonts w:ascii="Arial" w:eastAsia="Arial" w:hAnsi="Arial" w:cs="Arial"/>
          <w:b/>
          <w:sz w:val="36"/>
          <w:szCs w:val="36"/>
        </w:rPr>
        <w:t>Joint Schedule 4 (Commercially Sensitive Information)</w:t>
      </w:r>
    </w:p>
    <w:p w:rsidR="00443C2D" w:rsidRDefault="003E603E">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443C2D" w:rsidRDefault="003E603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443C2D" w:rsidRDefault="003E603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443C2D" w:rsidRDefault="003E603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443C2D" w:rsidRDefault="00443C2D">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443C2D">
        <w:tc>
          <w:tcPr>
            <w:tcW w:w="990" w:type="dxa"/>
          </w:tcPr>
          <w:p w:rsidR="00443C2D" w:rsidRDefault="003E603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443C2D" w:rsidRDefault="003E603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443C2D" w:rsidRDefault="003E603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443C2D" w:rsidRDefault="003E603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443C2D" w:rsidTr="00D13D9A">
        <w:tc>
          <w:tcPr>
            <w:tcW w:w="990" w:type="dxa"/>
            <w:vAlign w:val="center"/>
          </w:tcPr>
          <w:p w:rsidR="00443C2D" w:rsidRPr="00D13D9A" w:rsidRDefault="00D13D9A" w:rsidP="00D13D9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D13D9A">
              <w:rPr>
                <w:rFonts w:ascii="Arial" w:eastAsia="Arial" w:hAnsi="Arial" w:cs="Arial"/>
                <w:color w:val="000000"/>
                <w:sz w:val="24"/>
                <w:szCs w:val="24"/>
              </w:rPr>
              <w:t>1</w:t>
            </w:r>
          </w:p>
        </w:tc>
        <w:tc>
          <w:tcPr>
            <w:tcW w:w="1710" w:type="dxa"/>
            <w:vAlign w:val="center"/>
          </w:tcPr>
          <w:p w:rsidR="00443C2D" w:rsidRPr="00D13D9A" w:rsidRDefault="00D13D9A" w:rsidP="00D13D9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D13D9A">
              <w:rPr>
                <w:rFonts w:ascii="Arial" w:eastAsia="Arial" w:hAnsi="Arial" w:cs="Arial"/>
                <w:color w:val="000000"/>
                <w:sz w:val="24"/>
                <w:szCs w:val="24"/>
              </w:rPr>
              <w:t>22</w:t>
            </w:r>
            <w:r w:rsidRPr="00D13D9A">
              <w:rPr>
                <w:rFonts w:ascii="Arial" w:eastAsia="Arial" w:hAnsi="Arial" w:cs="Arial"/>
                <w:color w:val="000000"/>
                <w:sz w:val="24"/>
                <w:szCs w:val="24"/>
                <w:vertAlign w:val="superscript"/>
              </w:rPr>
              <w:t>nd</w:t>
            </w:r>
            <w:r w:rsidRPr="00D13D9A">
              <w:rPr>
                <w:rFonts w:ascii="Arial" w:eastAsia="Arial" w:hAnsi="Arial" w:cs="Arial"/>
                <w:color w:val="000000"/>
                <w:sz w:val="24"/>
                <w:szCs w:val="24"/>
              </w:rPr>
              <w:t xml:space="preserve"> November 2022</w:t>
            </w:r>
            <w:r w:rsidR="003E603E" w:rsidRPr="00D13D9A">
              <w:rPr>
                <w:rFonts w:ascii="Arial" w:eastAsia="Arial" w:hAnsi="Arial" w:cs="Arial"/>
                <w:color w:val="000000"/>
                <w:sz w:val="24"/>
                <w:szCs w:val="24"/>
              </w:rPr>
              <w:t xml:space="preserve"> </w:t>
            </w:r>
          </w:p>
        </w:tc>
        <w:tc>
          <w:tcPr>
            <w:tcW w:w="3011" w:type="dxa"/>
            <w:vAlign w:val="center"/>
          </w:tcPr>
          <w:p w:rsidR="00443C2D" w:rsidRPr="00D13D9A" w:rsidRDefault="00D13D9A" w:rsidP="00D13D9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D13D9A">
              <w:rPr>
                <w:rFonts w:ascii="Arial" w:eastAsia="Arial" w:hAnsi="Arial" w:cs="Arial"/>
                <w:color w:val="000000"/>
                <w:sz w:val="24"/>
                <w:szCs w:val="24"/>
              </w:rPr>
              <w:t>Contents of the Supplier’s Bid Submission</w:t>
            </w:r>
          </w:p>
        </w:tc>
        <w:tc>
          <w:tcPr>
            <w:tcW w:w="2238" w:type="dxa"/>
            <w:vAlign w:val="center"/>
          </w:tcPr>
          <w:p w:rsidR="00443C2D" w:rsidRPr="00D13D9A" w:rsidRDefault="00D13D9A" w:rsidP="00D13D9A">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D13D9A">
              <w:rPr>
                <w:rFonts w:ascii="Arial" w:eastAsia="Arial" w:hAnsi="Arial" w:cs="Arial"/>
                <w:color w:val="000000"/>
                <w:sz w:val="24"/>
                <w:szCs w:val="24"/>
              </w:rPr>
              <w:t>Duration of the Contract</w:t>
            </w:r>
          </w:p>
        </w:tc>
      </w:tr>
    </w:tbl>
    <w:p w:rsidR="00443C2D" w:rsidRDefault="00443C2D"/>
    <w:p w:rsidR="00443C2D" w:rsidRDefault="00443C2D"/>
    <w:p w:rsidR="00443C2D" w:rsidRDefault="00443C2D">
      <w:pPr>
        <w:sectPr w:rsidR="00443C2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bookmarkStart w:id="1" w:name="_GoBack"/>
      <w:bookmarkEnd w:id="1"/>
    </w:p>
    <w:p w:rsidR="00443C2D" w:rsidRDefault="00443C2D">
      <w:bookmarkStart w:id="2" w:name="_heading=h.gjdgxs" w:colFirst="0" w:colLast="0"/>
      <w:bookmarkEnd w:id="2"/>
    </w:p>
    <w:sectPr w:rsidR="00443C2D">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6A0F" w:rsidRDefault="00196A0F">
      <w:pPr>
        <w:spacing w:after="0" w:line="240" w:lineRule="auto"/>
      </w:pPr>
      <w:r>
        <w:separator/>
      </w:r>
    </w:p>
  </w:endnote>
  <w:endnote w:type="continuationSeparator" w:id="0">
    <w:p w:rsidR="00196A0F" w:rsidRDefault="00196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C2D" w:rsidRDefault="00443C2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C2D" w:rsidRDefault="003E603E">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RM6179                                           </w:t>
    </w:r>
  </w:p>
  <w:p w:rsidR="00443C2D" w:rsidRDefault="003E60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73BF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43C2D" w:rsidRDefault="003E60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C2D" w:rsidRDefault="00443C2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6A0F" w:rsidRDefault="00196A0F">
      <w:pPr>
        <w:spacing w:after="0" w:line="240" w:lineRule="auto"/>
      </w:pPr>
      <w:r>
        <w:separator/>
      </w:r>
    </w:p>
  </w:footnote>
  <w:footnote w:type="continuationSeparator" w:id="0">
    <w:p w:rsidR="00196A0F" w:rsidRDefault="00196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C2D" w:rsidRDefault="00443C2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C2D" w:rsidRDefault="003E60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443C2D" w:rsidRDefault="003E60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C2D" w:rsidRDefault="00443C2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0A673E"/>
    <w:multiLevelType w:val="multilevel"/>
    <w:tmpl w:val="FF4250D0"/>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2D"/>
    <w:rsid w:val="00196A0F"/>
    <w:rsid w:val="00273BF2"/>
    <w:rsid w:val="003E603E"/>
    <w:rsid w:val="003F6641"/>
    <w:rsid w:val="00443C2D"/>
    <w:rsid w:val="00D13D9A"/>
    <w:rsid w:val="00FA30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CDAAA"/>
  <w15:docId w15:val="{D6B1BA18-DE05-41FB-8A22-F824230BF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mdTcF/26xdiocIE9CUL0e3tvow==">AMUW2mXbjr8K7SMrXwtrzrcwVclIHJxIz/BDBXpjz52XwRbgyaM4oMXl/fUD2Dd9AVZvN+hl+brikEZLSx9FT600sZVVFHcYtEjDcRyNCDOVRkHloGrkARlZnRGtemOdixf0oNfq6jsjD6DnU4bQcE1EDO6PSnYiYA==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Megan Lancaster</cp:lastModifiedBy>
  <cp:revision>4</cp:revision>
  <dcterms:created xsi:type="dcterms:W3CDTF">2018-03-26T10:56:00Z</dcterms:created>
  <dcterms:modified xsi:type="dcterms:W3CDTF">2022-11-23T14:44:00Z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